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35" w:rsidRPr="00873E35" w:rsidRDefault="00873E35" w:rsidP="00873E35">
      <w:pPr>
        <w:spacing w:before="300" w:after="0" w:line="336" w:lineRule="atLeast"/>
        <w:outlineLvl w:val="1"/>
        <w:rPr>
          <w:rFonts w:ascii="Arial" w:eastAsia="Times New Roman" w:hAnsi="Arial" w:cs="Arial"/>
          <w:b/>
          <w:caps/>
          <w:sz w:val="32"/>
          <w:szCs w:val="32"/>
          <w:u w:val="single"/>
          <w:lang w:eastAsia="cs-CZ"/>
        </w:rPr>
      </w:pPr>
      <w:r w:rsidRPr="00873E35">
        <w:rPr>
          <w:rFonts w:ascii="Arial" w:eastAsia="Times New Roman" w:hAnsi="Arial" w:cs="Arial"/>
          <w:b/>
          <w:caps/>
          <w:sz w:val="32"/>
          <w:szCs w:val="32"/>
          <w:u w:val="single"/>
          <w:lang w:eastAsia="cs-CZ"/>
        </w:rPr>
        <w:t xml:space="preserve">ZAHAJOVACÍ ZÁVODY MLADÁ BOLESLAV </w:t>
      </w:r>
      <w:proofErr w:type="gramStart"/>
      <w:r w:rsidRPr="00873E35">
        <w:rPr>
          <w:rFonts w:ascii="Arial" w:eastAsia="Times New Roman" w:hAnsi="Arial" w:cs="Arial"/>
          <w:b/>
          <w:caps/>
          <w:sz w:val="32"/>
          <w:szCs w:val="32"/>
          <w:u w:val="single"/>
          <w:lang w:eastAsia="cs-CZ"/>
        </w:rPr>
        <w:t>25.4.2018</w:t>
      </w:r>
      <w:proofErr w:type="gramEnd"/>
    </w:p>
    <w:p w:rsidR="00873E35" w:rsidRPr="00873E35" w:rsidRDefault="00873E35" w:rsidP="00873E35">
      <w:pPr>
        <w:spacing w:before="300" w:after="0" w:line="336" w:lineRule="atLeast"/>
        <w:outlineLvl w:val="1"/>
        <w:rPr>
          <w:rFonts w:ascii="Arial" w:eastAsia="Times New Roman" w:hAnsi="Arial" w:cs="Arial"/>
          <w:caps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Pořadatel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Z pověření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ČAS technick</w:t>
      </w:r>
      <w:r>
        <w:rPr>
          <w:rFonts w:ascii="Arial" w:eastAsia="Times New Roman" w:hAnsi="Arial" w:cs="Arial"/>
          <w:sz w:val="24"/>
          <w:szCs w:val="24"/>
          <w:lang w:eastAsia="cs-CZ"/>
        </w:rPr>
        <w:t>y zajišťuje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AC Mladá Boleslav </w:t>
      </w:r>
      <w:proofErr w:type="spell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>z.s</w:t>
      </w:r>
      <w:proofErr w:type="spellEnd"/>
      <w:r w:rsidRPr="00873E35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           </w:t>
      </w: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Datum 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25.4.2018 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Místo 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Mladá </w:t>
      </w: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Boleslav 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                                                                                  </w:t>
      </w: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Vedoucí</w:t>
      </w:r>
      <w:proofErr w:type="gramEnd"/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činovníci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2843"/>
        <w:gridCol w:w="387"/>
        <w:gridCol w:w="3168"/>
      </w:tblGrid>
      <w:tr w:rsidR="00873E35" w:rsidRPr="00873E35" w:rsidTr="00873E35">
        <w:trPr>
          <w:trHeight w:val="20"/>
        </w:trPr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 závodu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Vladimír Koudelka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atletikamb@volny.cz</w:t>
            </w:r>
          </w:p>
        </w:tc>
      </w:tr>
      <w:tr w:rsidR="00873E35" w:rsidRPr="00873E35" w:rsidTr="00873E35"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Hlavní rozhodčí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Hoferek Karel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73E35" w:rsidRPr="00873E35" w:rsidTr="00873E35">
        <w:trPr>
          <w:trHeight w:val="20"/>
        </w:trPr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Technický ředitel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Přemysl Kočí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873E35" w:rsidRPr="00873E35" w:rsidRDefault="00873E35" w:rsidP="00873E35">
      <w:pPr>
        <w:spacing w:before="300" w:after="0" w:line="336" w:lineRule="atLeast"/>
        <w:outlineLvl w:val="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Startují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Muži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1958 - 1998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Junioři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1999 - 2000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Dorostenci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2001 - 2002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Žáci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2003 - 2004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Ml. </w:t>
      </w: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žáci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2005 - 2006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Ženy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1958 - 1998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Juniorky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1999 - 2000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Dorostenky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2001 - 2002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Žákyně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2003 - 2004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Ml. </w:t>
      </w: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žákyně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2005 - 2006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Atletická přípravka-hoši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ročníky 2007 - 2008 </w:t>
      </w:r>
    </w:p>
    <w:p w:rsidR="00873E35" w:rsidRPr="00873E35" w:rsidRDefault="00873E35" w:rsidP="00873E35">
      <w:pPr>
        <w:spacing w:after="0" w:line="336" w:lineRule="atLeast"/>
        <w:rPr>
          <w:rFonts w:ascii="Arial" w:eastAsia="Times New Roman" w:hAnsi="Arial" w:cs="Arial"/>
          <w:sz w:val="24"/>
          <w:szCs w:val="24"/>
          <w:lang w:eastAsia="cs-CZ"/>
        </w:rPr>
      </w:pP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Atletická </w:t>
      </w:r>
      <w:proofErr w:type="gram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přípravka-dívky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ročníky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2007 - 2008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</w:t>
      </w: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Soutěže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6662"/>
      </w:tblGrid>
      <w:tr w:rsidR="00873E35" w:rsidRPr="00873E35" w:rsidTr="00873E35">
        <w:trPr>
          <w:trHeight w:val="598"/>
        </w:trPr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Atletická přípravka-hoši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50 m, dálka, </w:t>
            </w:r>
          </w:p>
        </w:tc>
      </w:tr>
      <w:tr w:rsidR="00873E35" w:rsidRPr="00873E35" w:rsidTr="00873E35"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Atletická přípravka-dívky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50 m, dálka, </w:t>
            </w:r>
          </w:p>
        </w:tc>
      </w:tr>
      <w:tr w:rsidR="00873E35" w:rsidRPr="00873E35" w:rsidTr="00873E35"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60 m, 150 m, 500 m, tyč, dálka, koule 7,26kg, disk 2kg, kladivo 7,26kg, oštěp 800g, </w:t>
            </w:r>
          </w:p>
        </w:tc>
      </w:tr>
      <w:tr w:rsidR="00873E35" w:rsidRPr="00873E35" w:rsidTr="00873E35"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Ženy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60 m, 150 m, 500 m, tyč, dálka, koule 4kg, disk 1kg, kladivo 4kg, oštěp 600g, </w:t>
            </w:r>
          </w:p>
        </w:tc>
      </w:tr>
    </w:tbl>
    <w:p w:rsidR="00873E35" w:rsidRPr="00873E35" w:rsidRDefault="00873E35" w:rsidP="00873E35">
      <w:pPr>
        <w:spacing w:before="300" w:after="0" w:line="336" w:lineRule="atLeast"/>
        <w:outlineLvl w:val="1"/>
        <w:rPr>
          <w:rFonts w:ascii="Arial" w:eastAsia="Times New Roman" w:hAnsi="Arial" w:cs="Arial"/>
          <w:caps/>
          <w:sz w:val="24"/>
          <w:szCs w:val="24"/>
          <w:lang w:eastAsia="cs-CZ"/>
        </w:rPr>
      </w:pP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Technická </w:t>
      </w:r>
      <w:proofErr w:type="gramStart"/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ustanovení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V hodu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diskem, kladivem a oštěpem závodí </w:t>
      </w:r>
      <w:proofErr w:type="spell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>závodnící</w:t>
      </w:r>
      <w:proofErr w:type="spell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s náčiním své kategorie (př. junioři oštěp 800g)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Ve vrhu koulí závodí </w:t>
      </w:r>
      <w:proofErr w:type="spell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>závodnící</w:t>
      </w:r>
      <w:proofErr w:type="spell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s náčiním své kategorie (př. junioři koule 6kg)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                                                                      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Vrh </w:t>
      </w:r>
      <w:proofErr w:type="spell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>koulí,hod</w:t>
      </w:r>
      <w:proofErr w:type="spell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diskem a kladivem bude na louce u nafukovací haly (nehází se na hlavní ploše)</w:t>
      </w:r>
      <w:r>
        <w:rPr>
          <w:rFonts w:ascii="Arial" w:eastAsia="Times New Roman" w:hAnsi="Arial" w:cs="Arial"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</w:t>
      </w:r>
      <w:bookmarkStart w:id="0" w:name="_GoBack"/>
      <w:bookmarkEnd w:id="0"/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Závodní kancelář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Závodní kancelář je otevřena ve středu od 15:00 hodin v tribuně stadionu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</w:t>
      </w: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Přihlášky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          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Na místě v závodní kanceláři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                                           </w:t>
      </w: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Rozcvičování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        </w:t>
      </w:r>
      <w:proofErr w:type="spell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>Rozcvičování</w:t>
      </w:r>
      <w:proofErr w:type="spell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před vlastní soutěží je povoleno pouze mimo závodní plochu atletického stadionu.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                                                               </w:t>
      </w: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Kontrola </w:t>
      </w:r>
      <w:proofErr w:type="gramStart"/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náčiní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  </w:t>
      </w:r>
      <w:r w:rsidRPr="00873E35">
        <w:rPr>
          <w:rFonts w:ascii="Arial" w:eastAsia="Times New Roman" w:hAnsi="Arial" w:cs="Arial"/>
          <w:sz w:val="24"/>
          <w:szCs w:val="24"/>
          <w:lang w:eastAsia="cs-CZ"/>
        </w:rPr>
        <w:t>Závodníci</w:t>
      </w:r>
      <w:proofErr w:type="gram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, resp. závodnice, mohou při soutěžích používat vlastní náčiní, které však musí nejpozději 60 minut před zahájením vlastní soutěže předložit ke kontrole příslušnému </w:t>
      </w:r>
      <w:proofErr w:type="spellStart"/>
      <w:r w:rsidRPr="00873E35">
        <w:rPr>
          <w:rFonts w:ascii="Arial" w:eastAsia="Times New Roman" w:hAnsi="Arial" w:cs="Arial"/>
          <w:sz w:val="24"/>
          <w:szCs w:val="24"/>
          <w:lang w:eastAsia="cs-CZ"/>
        </w:rPr>
        <w:t>rozhočímu</w:t>
      </w:r>
      <w:proofErr w:type="spellEnd"/>
      <w:r w:rsidRPr="00873E35">
        <w:rPr>
          <w:rFonts w:ascii="Arial" w:eastAsia="Times New Roman" w:hAnsi="Arial" w:cs="Arial"/>
          <w:sz w:val="24"/>
          <w:szCs w:val="24"/>
          <w:lang w:eastAsia="cs-CZ"/>
        </w:rPr>
        <w:t xml:space="preserve"> v závodní kanceláři.</w:t>
      </w:r>
    </w:p>
    <w:p w:rsidR="00873E35" w:rsidRPr="00873E35" w:rsidRDefault="00873E35" w:rsidP="00873E35">
      <w:pPr>
        <w:spacing w:before="300" w:after="0" w:line="336" w:lineRule="atLeast"/>
        <w:outlineLvl w:val="1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873E35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Časový pořad</w:t>
      </w:r>
      <w:r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      </w:t>
      </w:r>
      <w:r w:rsidRPr="00873E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středa, </w:t>
      </w:r>
      <w:proofErr w:type="gramStart"/>
      <w:r w:rsidRPr="00873E3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25.4.2018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56"/>
      </w:tblGrid>
      <w:tr w:rsidR="00873E35" w:rsidRPr="00873E35" w:rsidTr="00873E35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  <w:t>Čas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  <w:t xml:space="preserve">           </w:t>
            </w:r>
            <w:r w:rsidRPr="00873E35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cs-CZ"/>
              </w:rPr>
              <w:t>Disciplíny</w:t>
            </w:r>
          </w:p>
        </w:tc>
      </w:tr>
      <w:tr w:rsidR="00873E35" w:rsidRPr="00873E35" w:rsidTr="00873E35">
        <w:tc>
          <w:tcPr>
            <w:tcW w:w="1500" w:type="dxa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16:00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EleH</w:t>
            </w:r>
            <w:proofErr w:type="spellEnd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EleZ</w:t>
            </w:r>
            <w:proofErr w:type="spellEnd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dálka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EleH</w:t>
            </w:r>
            <w:proofErr w:type="spellEnd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dálka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EleZ</w:t>
            </w:r>
            <w:proofErr w:type="spellEnd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73E35" w:rsidRPr="00873E35" w:rsidTr="00873E35">
        <w:tc>
          <w:tcPr>
            <w:tcW w:w="1500" w:type="dxa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proofErr w:type="spellEnd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tyč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tyč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koule 4kg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koule 7,26kg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oštěp 600g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oštěp 800g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 </w:t>
            </w:r>
          </w:p>
        </w:tc>
      </w:tr>
      <w:tr w:rsidR="00873E35" w:rsidRPr="00873E35" w:rsidTr="00873E35">
        <w:tc>
          <w:tcPr>
            <w:tcW w:w="1500" w:type="dxa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17:00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proofErr w:type="spellEnd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500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dálka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dálka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</w:p>
        </w:tc>
      </w:tr>
      <w:tr w:rsidR="00873E35" w:rsidRPr="00873E35" w:rsidTr="00873E35">
        <w:tc>
          <w:tcPr>
            <w:tcW w:w="1500" w:type="dxa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17:30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 m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proofErr w:type="spellEnd"/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disk 1kg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disk 2kg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 </w:t>
            </w:r>
          </w:p>
        </w:tc>
      </w:tr>
      <w:tr w:rsidR="00873E35" w:rsidRPr="00873E35" w:rsidTr="00873E35">
        <w:tc>
          <w:tcPr>
            <w:tcW w:w="1500" w:type="dxa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18:00</w:t>
            </w:r>
          </w:p>
        </w:tc>
        <w:tc>
          <w:tcPr>
            <w:tcW w:w="0" w:type="auto"/>
            <w:tcBorders>
              <w:top w:val="single" w:sz="6" w:space="0" w:color="E6E5E5"/>
              <w:left w:val="single" w:sz="6" w:space="0" w:color="E6E5E5"/>
              <w:bottom w:val="single" w:sz="6" w:space="0" w:color="E6E5E5"/>
              <w:right w:val="single" w:sz="6" w:space="0" w:color="E6E5E5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873E35" w:rsidRPr="00873E35" w:rsidRDefault="00873E35" w:rsidP="00873E35">
            <w:pPr>
              <w:spacing w:before="300"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kladivo 4kg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Ž </w:t>
            </w:r>
            <w:r w:rsidRPr="00873E3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kladivo 7,26kg</w:t>
            </w:r>
            <w:r w:rsidRPr="00873E3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M </w:t>
            </w:r>
          </w:p>
        </w:tc>
      </w:tr>
    </w:tbl>
    <w:p w:rsidR="00652F23" w:rsidRPr="00873E35" w:rsidRDefault="00873E35">
      <w:pPr>
        <w:rPr>
          <w:rFonts w:ascii="Arial" w:hAnsi="Arial" w:cs="Arial"/>
          <w:sz w:val="24"/>
          <w:szCs w:val="24"/>
        </w:rPr>
      </w:pPr>
    </w:p>
    <w:sectPr w:rsidR="00652F23" w:rsidRPr="00873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35"/>
    <w:rsid w:val="000C7EEB"/>
    <w:rsid w:val="00873E35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A644-18F3-48DF-A3BB-7FE66824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5809">
                              <w:marLeft w:val="-150"/>
                              <w:marRight w:val="-1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8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7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0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9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77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7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50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2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74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03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2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05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61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4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53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3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2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3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9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78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4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948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0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06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052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9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40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2018-04-23T10:14:00Z</dcterms:created>
  <dcterms:modified xsi:type="dcterms:W3CDTF">2018-04-23T10:23:00Z</dcterms:modified>
</cp:coreProperties>
</file>